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95" w:rsidRDefault="00DA0A95" w:rsidP="00DA0A95">
      <w:pPr>
        <w:jc w:val="center"/>
        <w:rPr>
          <w:b/>
          <w:sz w:val="32"/>
          <w:szCs w:val="32"/>
        </w:rPr>
      </w:pPr>
      <w:r w:rsidRPr="004D2684">
        <w:rPr>
          <w:b/>
          <w:sz w:val="32"/>
          <w:szCs w:val="32"/>
        </w:rPr>
        <w:t>Dunchideock Parish Council</w:t>
      </w:r>
    </w:p>
    <w:p w:rsidR="00B23BB0" w:rsidRDefault="00DA0A95" w:rsidP="00B23BB0">
      <w:pPr>
        <w:jc w:val="center"/>
        <w:rPr>
          <w:b/>
          <w:sz w:val="32"/>
          <w:szCs w:val="32"/>
        </w:rPr>
      </w:pPr>
      <w:r w:rsidRPr="004D2684">
        <w:rPr>
          <w:b/>
          <w:sz w:val="32"/>
          <w:szCs w:val="32"/>
        </w:rPr>
        <w:t>Sand</w:t>
      </w:r>
      <w:r>
        <w:rPr>
          <w:b/>
          <w:sz w:val="32"/>
          <w:szCs w:val="32"/>
        </w:rPr>
        <w:t>bags Policy</w:t>
      </w:r>
    </w:p>
    <w:p w:rsidR="00DA0A95" w:rsidRPr="00B23BB0" w:rsidRDefault="00DA0A95" w:rsidP="00B23B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Pr="0014622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 2014</w:t>
      </w:r>
    </w:p>
    <w:p w:rsidR="00EA1169" w:rsidRDefault="00B23BB0"/>
    <w:p w:rsidR="00DA0A95" w:rsidRDefault="00DA0A95"/>
    <w:p w:rsidR="00FF2A60" w:rsidRPr="00FF2A60" w:rsidRDefault="0013758C" w:rsidP="00F25F72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FF2A60">
        <w:rPr>
          <w:sz w:val="24"/>
          <w:szCs w:val="24"/>
        </w:rPr>
        <w:t>Sandbags are supplied by Teignbridge District Council, free of charge to the parish.</w:t>
      </w:r>
      <w:r w:rsidR="00081282" w:rsidRPr="00FF2A60">
        <w:rPr>
          <w:sz w:val="24"/>
          <w:szCs w:val="24"/>
        </w:rPr>
        <w:t xml:space="preserve">  They are stored in one of the village hall sheds and managed by the Village Hall committee who ensure the stock is adequate and in good</w:t>
      </w:r>
      <w:r w:rsidR="00FF2A60" w:rsidRPr="00FF2A60">
        <w:rPr>
          <w:sz w:val="24"/>
          <w:szCs w:val="24"/>
        </w:rPr>
        <w:t xml:space="preserve"> </w:t>
      </w:r>
      <w:r w:rsidR="00081282" w:rsidRPr="00FF2A60">
        <w:rPr>
          <w:sz w:val="24"/>
          <w:szCs w:val="24"/>
        </w:rPr>
        <w:t>condition.</w:t>
      </w:r>
    </w:p>
    <w:p w:rsidR="00FF2A60" w:rsidRPr="00FF2A60" w:rsidRDefault="00FF2A60" w:rsidP="00F25F72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FF2A60">
        <w:rPr>
          <w:sz w:val="24"/>
          <w:szCs w:val="24"/>
        </w:rPr>
        <w:t xml:space="preserve">The main contact is </w:t>
      </w:r>
      <w:r w:rsidR="00B23BB0">
        <w:rPr>
          <w:sz w:val="24"/>
          <w:szCs w:val="24"/>
        </w:rPr>
        <w:t>(to be determined)</w:t>
      </w:r>
      <w:r w:rsidRPr="00FF2A60">
        <w:rPr>
          <w:sz w:val="24"/>
          <w:szCs w:val="24"/>
        </w:rPr>
        <w:t>.</w:t>
      </w:r>
    </w:p>
    <w:p w:rsidR="00FF2A60" w:rsidRPr="00FF2A60" w:rsidRDefault="00081282" w:rsidP="00F25F72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FF2A60">
        <w:rPr>
          <w:sz w:val="24"/>
          <w:szCs w:val="24"/>
        </w:rPr>
        <w:t xml:space="preserve">Sandbags are freely available to any of the public.  They should either collect bags themselves (from the village hall store) or arrange with a Village Hall or Parish Council committee member (see </w:t>
      </w:r>
      <w:hyperlink r:id="rId5" w:history="1">
        <w:r w:rsidRPr="00FF2A60">
          <w:rPr>
            <w:rStyle w:val="Hyperlink"/>
            <w:sz w:val="24"/>
            <w:szCs w:val="24"/>
          </w:rPr>
          <w:t>www.dunchideock.org.uk</w:t>
        </w:r>
      </w:hyperlink>
      <w:r w:rsidRPr="00FF2A60">
        <w:rPr>
          <w:sz w:val="24"/>
          <w:szCs w:val="24"/>
        </w:rPr>
        <w:t>) to assist with delivery.</w:t>
      </w:r>
    </w:p>
    <w:p w:rsidR="00081282" w:rsidRPr="00FF2A60" w:rsidRDefault="00FF2A60" w:rsidP="00F25F72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FF2A60">
        <w:rPr>
          <w:sz w:val="24"/>
          <w:szCs w:val="24"/>
        </w:rPr>
        <w:t>Users of sandbags should advis</w:t>
      </w:r>
      <w:r w:rsidR="00081282" w:rsidRPr="00FF2A60">
        <w:rPr>
          <w:sz w:val="24"/>
          <w:szCs w:val="24"/>
        </w:rPr>
        <w:t xml:space="preserve">e </w:t>
      </w:r>
      <w:r w:rsidR="00B2645B">
        <w:rPr>
          <w:sz w:val="24"/>
          <w:szCs w:val="24"/>
        </w:rPr>
        <w:t>Mr Dow of ho</w:t>
      </w:r>
      <w:r w:rsidRPr="00FF2A60">
        <w:rPr>
          <w:sz w:val="24"/>
          <w:szCs w:val="24"/>
        </w:rPr>
        <w:t xml:space="preserve">w many have been taken </w:t>
      </w:r>
      <w:r w:rsidR="00081282" w:rsidRPr="00FF2A60">
        <w:rPr>
          <w:sz w:val="24"/>
          <w:szCs w:val="24"/>
        </w:rPr>
        <w:t>from the store.</w:t>
      </w:r>
    </w:p>
    <w:p w:rsidR="00081282" w:rsidRDefault="00081282" w:rsidP="00F25F72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 w:rsidRPr="00FF2A60">
        <w:rPr>
          <w:sz w:val="24"/>
          <w:szCs w:val="24"/>
        </w:rPr>
        <w:t xml:space="preserve">The </w:t>
      </w:r>
      <w:r w:rsidR="00FF2A60" w:rsidRPr="00FF2A60">
        <w:rPr>
          <w:sz w:val="24"/>
          <w:szCs w:val="24"/>
        </w:rPr>
        <w:t xml:space="preserve">bag </w:t>
      </w:r>
      <w:r w:rsidRPr="00FF2A60">
        <w:rPr>
          <w:sz w:val="24"/>
          <w:szCs w:val="24"/>
        </w:rPr>
        <w:t>sacking or plastic material will degrade with prolonged exposure to the elements so users are encouraged to ensure the bags are in good condition</w:t>
      </w:r>
      <w:r w:rsidR="00FF2A60" w:rsidRPr="00FF2A60">
        <w:rPr>
          <w:sz w:val="24"/>
          <w:szCs w:val="24"/>
        </w:rPr>
        <w:t xml:space="preserve"> if they remain in use for a long period</w:t>
      </w:r>
      <w:r w:rsidRPr="00FF2A60">
        <w:rPr>
          <w:sz w:val="24"/>
          <w:szCs w:val="24"/>
        </w:rPr>
        <w:t>.</w:t>
      </w:r>
    </w:p>
    <w:p w:rsidR="00B2645B" w:rsidRPr="00FF2A60" w:rsidRDefault="00B2645B" w:rsidP="00F25F72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When bags are no longer required, if they are still in good condition, they should be returned to the store.  Deteriorated bags may be disposed of.</w:t>
      </w:r>
    </w:p>
    <w:p w:rsidR="00081282" w:rsidRPr="00FF2A60" w:rsidRDefault="00081282">
      <w:pPr>
        <w:rPr>
          <w:sz w:val="24"/>
          <w:szCs w:val="24"/>
        </w:rPr>
      </w:pPr>
    </w:p>
    <w:sectPr w:rsidR="00081282" w:rsidRPr="00FF2A60" w:rsidSect="00FF2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756"/>
    <w:multiLevelType w:val="hybridMultilevel"/>
    <w:tmpl w:val="1DCED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51BAF"/>
    <w:multiLevelType w:val="hybridMultilevel"/>
    <w:tmpl w:val="8D5CA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A0A95"/>
    <w:rsid w:val="00081282"/>
    <w:rsid w:val="0013758C"/>
    <w:rsid w:val="001C2FF3"/>
    <w:rsid w:val="002927AA"/>
    <w:rsid w:val="006739EB"/>
    <w:rsid w:val="006A7F4A"/>
    <w:rsid w:val="00A878F9"/>
    <w:rsid w:val="00B23BB0"/>
    <w:rsid w:val="00B2645B"/>
    <w:rsid w:val="00DA0A95"/>
    <w:rsid w:val="00F25F72"/>
    <w:rsid w:val="00F33619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95"/>
    <w:pPr>
      <w:spacing w:after="10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nchideock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 Swain</dc:creator>
  <cp:keywords/>
  <dc:description/>
  <cp:lastModifiedBy>Dudley Swain</cp:lastModifiedBy>
  <cp:revision>6</cp:revision>
  <dcterms:created xsi:type="dcterms:W3CDTF">2014-08-26T18:10:00Z</dcterms:created>
  <dcterms:modified xsi:type="dcterms:W3CDTF">2018-03-17T13:07:00Z</dcterms:modified>
</cp:coreProperties>
</file>